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50" w:rsidRPr="00F533E7" w:rsidRDefault="00980050" w:rsidP="00980050">
      <w:pPr>
        <w:rPr>
          <w:rFonts w:cs="Arial"/>
        </w:rPr>
      </w:pPr>
      <w:r w:rsidRPr="00F533E7">
        <w:rPr>
          <w:rFonts w:cs="Arial"/>
          <w:b/>
          <w:u w:val="single"/>
        </w:rPr>
        <w:t>POSITION</w:t>
      </w:r>
      <w:r w:rsidRPr="00F533E7">
        <w:rPr>
          <w:rFonts w:cs="Arial"/>
          <w:b/>
        </w:rPr>
        <w:t xml:space="preserve">:  </w:t>
      </w:r>
      <w:r w:rsidR="00495847">
        <w:rPr>
          <w:rFonts w:cs="Arial"/>
          <w:b/>
        </w:rPr>
        <w:t>Chronic Wasting Disease (CWD)/ Customer Service Intern</w:t>
      </w:r>
    </w:p>
    <w:p w:rsidR="00980050" w:rsidRPr="00F533E7" w:rsidRDefault="00980050" w:rsidP="00980050">
      <w:pPr>
        <w:rPr>
          <w:rFonts w:cs="Arial"/>
          <w:b/>
        </w:rPr>
      </w:pPr>
      <w:r w:rsidRPr="00F533E7">
        <w:rPr>
          <w:rFonts w:cs="Arial"/>
          <w:b/>
          <w:u w:val="single"/>
        </w:rPr>
        <w:t>START &amp; END DATE</w:t>
      </w:r>
      <w:r w:rsidRPr="00F533E7">
        <w:rPr>
          <w:rFonts w:cs="Arial"/>
          <w:b/>
        </w:rPr>
        <w:t>:</w:t>
      </w:r>
      <w:r w:rsidRPr="00F533E7">
        <w:rPr>
          <w:rFonts w:cs="Arial"/>
        </w:rPr>
        <w:t xml:space="preserve">  </w:t>
      </w:r>
      <w:r w:rsidR="008B4F6B">
        <w:rPr>
          <w:rFonts w:cs="Arial"/>
        </w:rPr>
        <w:t>Ju</w:t>
      </w:r>
      <w:r w:rsidR="00193A4B">
        <w:rPr>
          <w:rFonts w:cs="Arial"/>
        </w:rPr>
        <w:t>ly</w:t>
      </w:r>
      <w:r w:rsidR="008B4F6B">
        <w:rPr>
          <w:rFonts w:cs="Arial"/>
        </w:rPr>
        <w:t xml:space="preserve"> </w:t>
      </w:r>
      <w:r w:rsidR="00193A4B">
        <w:rPr>
          <w:rFonts w:cs="Arial"/>
        </w:rPr>
        <w:t>2</w:t>
      </w:r>
      <w:r w:rsidR="00817B54">
        <w:rPr>
          <w:rFonts w:cs="Arial"/>
        </w:rPr>
        <w:t>3</w:t>
      </w:r>
      <w:r w:rsidR="00495847">
        <w:rPr>
          <w:rFonts w:cs="Arial"/>
        </w:rPr>
        <w:t>, 201</w:t>
      </w:r>
      <w:r w:rsidR="00193A4B">
        <w:rPr>
          <w:rFonts w:cs="Arial"/>
        </w:rPr>
        <w:t>8</w:t>
      </w:r>
      <w:r w:rsidR="00495847">
        <w:rPr>
          <w:rFonts w:cs="Arial"/>
        </w:rPr>
        <w:t>-</w:t>
      </w:r>
      <w:r w:rsidR="00817B54">
        <w:rPr>
          <w:rFonts w:cs="Arial"/>
        </w:rPr>
        <w:t>January 23</w:t>
      </w:r>
      <w:r w:rsidR="00495847">
        <w:rPr>
          <w:rFonts w:cs="Arial"/>
        </w:rPr>
        <w:t>, 201</w:t>
      </w:r>
      <w:r w:rsidR="00817B54">
        <w:rPr>
          <w:rFonts w:cs="Arial"/>
        </w:rPr>
        <w:t>9</w:t>
      </w:r>
      <w:r w:rsidR="002843FF">
        <w:rPr>
          <w:rFonts w:cs="Arial"/>
        </w:rPr>
        <w:t xml:space="preserve"> (full time</w:t>
      </w:r>
      <w:r w:rsidR="00817B54">
        <w:rPr>
          <w:rFonts w:cs="Arial"/>
        </w:rPr>
        <w:t>, dates negotiable</w:t>
      </w:r>
      <w:r w:rsidR="002843FF">
        <w:rPr>
          <w:rFonts w:cs="Arial"/>
        </w:rPr>
        <w:t>)</w:t>
      </w:r>
    </w:p>
    <w:p w:rsidR="00980050" w:rsidRPr="00F533E7" w:rsidRDefault="00980050" w:rsidP="00980050">
      <w:pPr>
        <w:rPr>
          <w:rFonts w:cs="Arial"/>
          <w:b/>
        </w:rPr>
      </w:pPr>
      <w:r w:rsidRPr="00F533E7">
        <w:rPr>
          <w:rFonts w:cs="Arial"/>
          <w:b/>
          <w:u w:val="single"/>
        </w:rPr>
        <w:t>PAY RATE</w:t>
      </w:r>
      <w:r w:rsidRPr="00F533E7">
        <w:rPr>
          <w:rFonts w:cs="Arial"/>
          <w:b/>
        </w:rPr>
        <w:t xml:space="preserve">:   </w:t>
      </w:r>
      <w:r w:rsidR="00495847">
        <w:rPr>
          <w:rFonts w:cs="Arial"/>
          <w:b/>
        </w:rPr>
        <w:t>$</w:t>
      </w:r>
      <w:r w:rsidR="004C01A6">
        <w:rPr>
          <w:rFonts w:cs="Arial"/>
          <w:b/>
        </w:rPr>
        <w:t>10.50-$</w:t>
      </w:r>
      <w:r w:rsidR="00495847">
        <w:rPr>
          <w:rFonts w:cs="Arial"/>
          <w:b/>
        </w:rPr>
        <w:t>1</w:t>
      </w:r>
      <w:r w:rsidR="00495E36">
        <w:rPr>
          <w:rFonts w:cs="Arial"/>
          <w:b/>
        </w:rPr>
        <w:t>2</w:t>
      </w:r>
      <w:r w:rsidR="00495847">
        <w:rPr>
          <w:rFonts w:cs="Arial"/>
          <w:b/>
        </w:rPr>
        <w:t>.</w:t>
      </w:r>
      <w:r w:rsidR="00495E36">
        <w:rPr>
          <w:rFonts w:cs="Arial"/>
          <w:b/>
        </w:rPr>
        <w:t>0</w:t>
      </w:r>
      <w:r w:rsidR="00495847">
        <w:rPr>
          <w:rFonts w:cs="Arial"/>
          <w:b/>
        </w:rPr>
        <w:t>0 PER HOUR</w:t>
      </w:r>
      <w:r w:rsidR="00193A4B">
        <w:rPr>
          <w:rFonts w:cs="Arial"/>
          <w:b/>
        </w:rPr>
        <w:t xml:space="preserve"> (based on experience)</w:t>
      </w:r>
    </w:p>
    <w:p w:rsidR="00495847" w:rsidRDefault="00980050" w:rsidP="00980050">
      <w:pPr>
        <w:rPr>
          <w:rFonts w:cs="Arial"/>
          <w:b/>
        </w:rPr>
      </w:pPr>
      <w:r w:rsidRPr="00F533E7">
        <w:rPr>
          <w:rFonts w:cs="Arial"/>
          <w:b/>
          <w:u w:val="single"/>
        </w:rPr>
        <w:t>LOCATION</w:t>
      </w:r>
      <w:r w:rsidRPr="00F533E7">
        <w:rPr>
          <w:rFonts w:cs="Arial"/>
          <w:b/>
        </w:rPr>
        <w:t>:</w:t>
      </w:r>
      <w:r w:rsidR="00495847">
        <w:rPr>
          <w:rFonts w:cs="Arial"/>
          <w:b/>
        </w:rPr>
        <w:t xml:space="preserve">  Northeast Regional Office, 6060 Broadway, Denver, CO 80216</w:t>
      </w:r>
    </w:p>
    <w:p w:rsidR="00980050" w:rsidRPr="00495847" w:rsidRDefault="00980050" w:rsidP="00980050">
      <w:pPr>
        <w:rPr>
          <w:rFonts w:cs="Arial"/>
          <w:b/>
        </w:rPr>
      </w:pPr>
      <w:r w:rsidRPr="00F533E7">
        <w:rPr>
          <w:rFonts w:cs="Arial"/>
          <w:b/>
          <w:u w:val="single"/>
        </w:rPr>
        <w:t>DEADLINE FOR APPLICATIONS:</w:t>
      </w:r>
      <w:r w:rsidRPr="00F533E7">
        <w:rPr>
          <w:rFonts w:cs="Arial"/>
          <w:u w:val="single"/>
        </w:rPr>
        <w:t xml:space="preserve"> </w:t>
      </w:r>
      <w:r w:rsidR="00495847">
        <w:rPr>
          <w:rFonts w:cs="Arial"/>
        </w:rPr>
        <w:t xml:space="preserve">  </w:t>
      </w:r>
      <w:r w:rsidR="005232F6">
        <w:rPr>
          <w:rFonts w:cs="Arial"/>
        </w:rPr>
        <w:t>June</w:t>
      </w:r>
      <w:r w:rsidR="00815C86">
        <w:rPr>
          <w:rFonts w:cs="Arial"/>
        </w:rPr>
        <w:t xml:space="preserve"> </w:t>
      </w:r>
      <w:r w:rsidR="005232F6">
        <w:rPr>
          <w:rFonts w:cs="Arial"/>
        </w:rPr>
        <w:t>29</w:t>
      </w:r>
      <w:r w:rsidR="00495847">
        <w:rPr>
          <w:rFonts w:cs="Arial"/>
        </w:rPr>
        <w:t>, 201</w:t>
      </w:r>
      <w:r w:rsidR="00193A4B">
        <w:rPr>
          <w:rFonts w:cs="Arial"/>
        </w:rPr>
        <w:t>8</w:t>
      </w:r>
      <w:r w:rsidR="00495847">
        <w:rPr>
          <w:rFonts w:cs="Arial"/>
        </w:rPr>
        <w:t xml:space="preserve"> or until 25 qualified applicants are reached</w:t>
      </w:r>
    </w:p>
    <w:p w:rsidR="00495847" w:rsidRPr="00FF02FF" w:rsidRDefault="00495847" w:rsidP="00495847">
      <w:pPr>
        <w:jc w:val="both"/>
        <w:rPr>
          <w:rFonts w:cs="Arial"/>
          <w:b/>
        </w:rPr>
      </w:pPr>
      <w:r>
        <w:rPr>
          <w:rFonts w:cs="Arial"/>
          <w:b/>
          <w:u w:val="single"/>
        </w:rPr>
        <w:br/>
      </w:r>
      <w:r w:rsidR="00980050" w:rsidRPr="00F533E7">
        <w:rPr>
          <w:rFonts w:cs="Arial"/>
          <w:b/>
          <w:u w:val="single"/>
        </w:rPr>
        <w:t xml:space="preserve">JOB </w:t>
      </w:r>
      <w:r w:rsidR="00980050" w:rsidRPr="00FF02FF">
        <w:rPr>
          <w:rFonts w:cs="Arial"/>
          <w:b/>
          <w:u w:val="single"/>
        </w:rPr>
        <w:t>DESCRIPTION</w:t>
      </w:r>
      <w:r w:rsidR="00980050" w:rsidRPr="00FF02FF">
        <w:rPr>
          <w:rFonts w:cs="Arial"/>
          <w:b/>
        </w:rPr>
        <w:t xml:space="preserve">:  </w:t>
      </w:r>
      <w:r w:rsidRPr="00FF02FF">
        <w:rPr>
          <w:rFonts w:cs="Arial"/>
          <w:shd w:val="clear" w:color="auto" w:fill="FFFFFF"/>
        </w:rPr>
        <w:t>The purpose of the Youth Internship Program for Natural Resources is to employ and expose students and recent graduates to natural resource careers within C</w:t>
      </w:r>
      <w:r w:rsidR="00C3127F" w:rsidRPr="00FF02FF">
        <w:rPr>
          <w:rFonts w:cs="Arial"/>
          <w:shd w:val="clear" w:color="auto" w:fill="FFFFFF"/>
        </w:rPr>
        <w:t xml:space="preserve">olorado </w:t>
      </w:r>
      <w:r w:rsidRPr="00FF02FF">
        <w:rPr>
          <w:rFonts w:cs="Arial"/>
          <w:shd w:val="clear" w:color="auto" w:fill="FFFFFF"/>
        </w:rPr>
        <w:t>P</w:t>
      </w:r>
      <w:r w:rsidR="00C3127F" w:rsidRPr="00FF02FF">
        <w:rPr>
          <w:rFonts w:cs="Arial"/>
          <w:shd w:val="clear" w:color="auto" w:fill="FFFFFF"/>
        </w:rPr>
        <w:t xml:space="preserve">arks and </w:t>
      </w:r>
      <w:r w:rsidRPr="00FF02FF">
        <w:rPr>
          <w:rFonts w:cs="Arial"/>
          <w:shd w:val="clear" w:color="auto" w:fill="FFFFFF"/>
        </w:rPr>
        <w:t>W</w:t>
      </w:r>
      <w:r w:rsidR="00C3127F" w:rsidRPr="00FF02FF">
        <w:rPr>
          <w:rFonts w:cs="Arial"/>
          <w:shd w:val="clear" w:color="auto" w:fill="FFFFFF"/>
        </w:rPr>
        <w:t>ildlife (CPW)</w:t>
      </w:r>
      <w:r w:rsidRPr="00FF02FF">
        <w:rPr>
          <w:rFonts w:cs="Arial"/>
          <w:shd w:val="clear" w:color="auto" w:fill="FFFFFF"/>
        </w:rPr>
        <w:t xml:space="preserve">.  </w:t>
      </w:r>
      <w:r w:rsidR="00524285">
        <w:rPr>
          <w:rFonts w:cs="Arial"/>
          <w:shd w:val="clear" w:color="auto" w:fill="FFFFFF"/>
        </w:rPr>
        <w:t xml:space="preserve">The selected candidate will experience a </w:t>
      </w:r>
      <w:r w:rsidRPr="00524285">
        <w:rPr>
          <w:rFonts w:cs="Arial"/>
          <w:shd w:val="clear" w:color="auto" w:fill="FFFFFF"/>
        </w:rPr>
        <w:t xml:space="preserve">variety of learning experiences (i.e. ride along with officers, wildlife surveys, educational activities, seminars, trainings) and a </w:t>
      </w:r>
      <w:r w:rsidR="00524285">
        <w:rPr>
          <w:rFonts w:cs="Arial"/>
          <w:shd w:val="clear" w:color="auto" w:fill="FFFFFF"/>
        </w:rPr>
        <w:t xml:space="preserve">gain a </w:t>
      </w:r>
      <w:r w:rsidRPr="00524285">
        <w:rPr>
          <w:rFonts w:cs="Arial"/>
          <w:shd w:val="clear" w:color="auto" w:fill="FFFFFF"/>
        </w:rPr>
        <w:t xml:space="preserve">broader understanding of CPW and </w:t>
      </w:r>
      <w:r w:rsidR="00524285">
        <w:rPr>
          <w:rFonts w:cs="Arial"/>
          <w:shd w:val="clear" w:color="auto" w:fill="FFFFFF"/>
        </w:rPr>
        <w:t xml:space="preserve">its </w:t>
      </w:r>
      <w:r w:rsidRPr="00524285">
        <w:rPr>
          <w:rFonts w:cs="Arial"/>
          <w:shd w:val="clear" w:color="auto" w:fill="FFFFFF"/>
        </w:rPr>
        <w:t>va</w:t>
      </w:r>
      <w:r w:rsidR="00524285" w:rsidRPr="00524285">
        <w:rPr>
          <w:rFonts w:cs="Arial"/>
          <w:shd w:val="clear" w:color="auto" w:fill="FFFFFF"/>
        </w:rPr>
        <w:t>rious careers</w:t>
      </w:r>
      <w:r w:rsidR="00524285">
        <w:rPr>
          <w:rFonts w:cs="Arial"/>
          <w:shd w:val="clear" w:color="auto" w:fill="FFFFFF"/>
        </w:rPr>
        <w:t>.  This position is</w:t>
      </w:r>
      <w:r w:rsidR="00BB7379">
        <w:rPr>
          <w:rFonts w:cs="Arial"/>
          <w:shd w:val="clear" w:color="auto" w:fill="FFFFFF"/>
        </w:rPr>
        <w:t xml:space="preserve"> a</w:t>
      </w:r>
      <w:r w:rsidR="00524285">
        <w:rPr>
          <w:rFonts w:cs="Arial"/>
          <w:shd w:val="clear" w:color="auto" w:fill="FFFFFF"/>
        </w:rPr>
        <w:t xml:space="preserve"> great experience for those wanting to pursue a career as a District Wildlife Manager, Park Ranger, or biologist.  </w:t>
      </w:r>
    </w:p>
    <w:p w:rsidR="00495847" w:rsidRPr="00FF02FF" w:rsidRDefault="00495847" w:rsidP="00495847">
      <w:pPr>
        <w:jc w:val="both"/>
        <w:rPr>
          <w:rFonts w:cs="Arial"/>
        </w:rPr>
      </w:pPr>
      <w:r w:rsidRPr="00FF02FF">
        <w:rPr>
          <w:rFonts w:cs="Arial"/>
        </w:rPr>
        <w:t>This position will s</w:t>
      </w:r>
      <w:r w:rsidRPr="00FF02FF">
        <w:rPr>
          <w:rFonts w:cs="Arial"/>
          <w:shd w:val="clear" w:color="auto" w:fill="FFFFFF"/>
        </w:rPr>
        <w:t xml:space="preserve">ell products and provide information to customers, including sales of wildlife products (hunting and fishing licenses, refund and duplicate licenses, and hunter education cards), and parks products (parks passes, OHV permits, snowmobile and boat registrations); collect CWD samples and data from hunters; perform mandatory animal checks; maintenance of customer records in </w:t>
      </w:r>
      <w:r w:rsidR="00D33200">
        <w:rPr>
          <w:rFonts w:cs="Arial"/>
          <w:shd w:val="clear" w:color="auto" w:fill="FFFFFF"/>
        </w:rPr>
        <w:t>IPAWS</w:t>
      </w:r>
      <w:r w:rsidRPr="00FF02FF">
        <w:rPr>
          <w:rFonts w:cs="Arial"/>
          <w:shd w:val="clear" w:color="auto" w:fill="FFFFFF"/>
        </w:rPr>
        <w:t xml:space="preserve"> (name and address changes, hunter education verification, and other documentation as needed); maintain and update information bulletin boards, seasonal handouts/reports/forms, and informational packets, answer questions about wildlife or parks; perform wildlife </w:t>
      </w:r>
      <w:proofErr w:type="spellStart"/>
      <w:r w:rsidRPr="00FF02FF">
        <w:rPr>
          <w:rFonts w:cs="Arial"/>
          <w:shd w:val="clear" w:color="auto" w:fill="FFFFFF"/>
        </w:rPr>
        <w:t>euthanization</w:t>
      </w:r>
      <w:proofErr w:type="spellEnd"/>
      <w:r w:rsidRPr="00FF02FF">
        <w:rPr>
          <w:rFonts w:cs="Arial"/>
          <w:shd w:val="clear" w:color="auto" w:fill="FFFFFF"/>
        </w:rPr>
        <w:t xml:space="preserve">.  The position provides internal customer service to other staff, serving as front desk reception; administrative duties such as management of copy, fax, and </w:t>
      </w:r>
      <w:r w:rsidR="00D33200">
        <w:rPr>
          <w:rFonts w:cs="Arial"/>
          <w:shd w:val="clear" w:color="auto" w:fill="FFFFFF"/>
        </w:rPr>
        <w:t>IPAWS</w:t>
      </w:r>
      <w:r w:rsidRPr="00FF02FF">
        <w:rPr>
          <w:rFonts w:cs="Arial"/>
          <w:shd w:val="clear" w:color="auto" w:fill="FFFFFF"/>
        </w:rPr>
        <w:t xml:space="preserve"> machines including supply stocking; maintenance of animal seals log and stocking of required supplies for mandatory animal checks; pickup/delivery and distribution of mail; monitors and ensures that standard office supplies, brochures, and merchandise are in stock; other administrative duties as assigned.</w:t>
      </w:r>
      <w:r w:rsidR="00524285">
        <w:rPr>
          <w:rFonts w:cs="Arial"/>
          <w:shd w:val="clear" w:color="auto" w:fill="FFFFFF"/>
        </w:rPr>
        <w:br/>
      </w:r>
      <w:r w:rsidR="00FF02FF">
        <w:rPr>
          <w:rFonts w:cs="Arial"/>
          <w:b/>
          <w:u w:val="single"/>
        </w:rPr>
        <w:br/>
      </w:r>
      <w:r w:rsidR="00980050" w:rsidRPr="00FF02FF">
        <w:rPr>
          <w:rFonts w:cs="Arial"/>
          <w:b/>
          <w:u w:val="single"/>
        </w:rPr>
        <w:t>MINIMUM REQUIREMENTS</w:t>
      </w:r>
      <w:r w:rsidR="00F61168">
        <w:rPr>
          <w:rFonts w:cs="Arial"/>
          <w:b/>
        </w:rPr>
        <w:t xml:space="preserve">:  </w:t>
      </w:r>
      <w:r w:rsidRPr="00FF02FF">
        <w:rPr>
          <w:rFonts w:cs="Arial"/>
        </w:rPr>
        <w:t xml:space="preserve">Must be able to work outside in all weather conditions and lift 50lbs.  </w:t>
      </w:r>
      <w:proofErr w:type="gramStart"/>
      <w:r w:rsidRPr="00FF02FF">
        <w:rPr>
          <w:rFonts w:cs="Arial"/>
        </w:rPr>
        <w:t>Ability to interact positively with the public in various situations.</w:t>
      </w:r>
      <w:proofErr w:type="gramEnd"/>
      <w:r w:rsidRPr="00FF02FF">
        <w:rPr>
          <w:rFonts w:cs="Arial"/>
        </w:rPr>
        <w:t xml:space="preserve">  Weekend </w:t>
      </w:r>
      <w:r w:rsidR="0010725E">
        <w:rPr>
          <w:rFonts w:cs="Arial"/>
        </w:rPr>
        <w:t xml:space="preserve">and evening </w:t>
      </w:r>
      <w:r w:rsidRPr="00FF02FF">
        <w:rPr>
          <w:rFonts w:cs="Arial"/>
        </w:rPr>
        <w:t>work may be required.</w:t>
      </w:r>
      <w:r w:rsidR="001F0424" w:rsidRPr="00FF02FF">
        <w:rPr>
          <w:rFonts w:cs="Arial"/>
        </w:rPr>
        <w:t xml:space="preserve"> </w:t>
      </w:r>
      <w:proofErr w:type="gramStart"/>
      <w:r w:rsidR="001F0424" w:rsidRPr="00FF02FF">
        <w:rPr>
          <w:rFonts w:cs="Arial"/>
        </w:rPr>
        <w:t>Hunting and fishing experience helpful.</w:t>
      </w:r>
      <w:proofErr w:type="gramEnd"/>
    </w:p>
    <w:p w:rsidR="00165721" w:rsidRPr="00165721" w:rsidRDefault="00FF02FF" w:rsidP="00495847">
      <w:pPr>
        <w:jc w:val="both"/>
        <w:rPr>
          <w:rFonts w:cs="Arial"/>
          <w:shd w:val="clear" w:color="auto" w:fill="FFFFFF"/>
        </w:rPr>
      </w:pPr>
      <w:r>
        <w:rPr>
          <w:rFonts w:cs="Arial"/>
          <w:b/>
          <w:u w:val="single"/>
        </w:rPr>
        <w:br/>
      </w:r>
      <w:r w:rsidR="00980050" w:rsidRPr="00FF02FF">
        <w:rPr>
          <w:rFonts w:cs="Arial"/>
          <w:b/>
          <w:u w:val="single"/>
        </w:rPr>
        <w:t>HOW TO APPLY</w:t>
      </w:r>
      <w:r w:rsidR="00980050" w:rsidRPr="00FF02FF">
        <w:rPr>
          <w:rFonts w:cs="Arial"/>
          <w:b/>
        </w:rPr>
        <w:t xml:space="preserve">:  </w:t>
      </w:r>
      <w:r w:rsidR="00495847" w:rsidRPr="00FF02FF">
        <w:rPr>
          <w:rFonts w:cs="Arial"/>
        </w:rPr>
        <w:t>E</w:t>
      </w:r>
      <w:r w:rsidR="00495847" w:rsidRPr="00FF02FF">
        <w:rPr>
          <w:rFonts w:cs="Arial"/>
          <w:shd w:val="clear" w:color="auto" w:fill="FFFFFF"/>
        </w:rPr>
        <w:t>mail cover letter and resume to</w:t>
      </w:r>
      <w:r w:rsidR="00165721">
        <w:rPr>
          <w:rFonts w:cs="Arial"/>
          <w:shd w:val="clear" w:color="auto" w:fill="FFFFFF"/>
        </w:rPr>
        <w:t xml:space="preserve"> </w:t>
      </w:r>
      <w:hyperlink r:id="rId6" w:history="1">
        <w:r w:rsidR="00165721" w:rsidRPr="00BA74C4">
          <w:rPr>
            <w:rStyle w:val="Hyperlink"/>
            <w:rFonts w:cs="Arial"/>
            <w:shd w:val="clear" w:color="auto" w:fill="FFFFFF"/>
          </w:rPr>
          <w:t>chasta.labass@state.co.us</w:t>
        </w:r>
      </w:hyperlink>
      <w:r w:rsidR="00165721">
        <w:rPr>
          <w:rFonts w:cs="Arial"/>
          <w:shd w:val="clear" w:color="auto" w:fill="FFFFFF"/>
        </w:rPr>
        <w:t xml:space="preserve"> </w:t>
      </w:r>
    </w:p>
    <w:sectPr w:rsidR="00165721" w:rsidRPr="00165721" w:rsidSect="00DB6323">
      <w:headerReference w:type="first" r:id="rId7"/>
      <w:footerReference w:type="first" r:id="rId8"/>
      <w:pgSz w:w="12240" w:h="15840"/>
      <w:pgMar w:top="1440" w:right="1440" w:bottom="1440" w:left="1440" w:header="2592"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54" w:rsidRDefault="00817B54" w:rsidP="00A60947">
      <w:pPr>
        <w:spacing w:after="0" w:line="240" w:lineRule="auto"/>
      </w:pPr>
      <w:r>
        <w:separator/>
      </w:r>
    </w:p>
  </w:endnote>
  <w:endnote w:type="continuationSeparator" w:id="0">
    <w:p w:rsidR="00817B54" w:rsidRDefault="00817B54" w:rsidP="00A60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54" w:rsidRDefault="00817B54">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16.2pt;margin-top:738pt;width:495.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817B54" w:rsidRPr="00566AB1" w:rsidRDefault="00817B54"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t>
                </w:r>
                <w:proofErr w:type="spellStart"/>
                <w:r w:rsidRPr="00566AB1">
                  <w:rPr>
                    <w:spacing w:val="-6"/>
                    <w:sz w:val="14"/>
                    <w:szCs w:val="14"/>
                  </w:rPr>
                  <w:t>Wingfield</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817B54" w:rsidRPr="00566AB1" w:rsidRDefault="00817B54" w:rsidP="00FE365E">
                <w:pPr>
                  <w:pStyle w:val="returnaddressbottom"/>
                  <w:rPr>
                    <w:sz w:val="14"/>
                    <w:szCs w:val="14"/>
                  </w:rPr>
                </w:pPr>
              </w:p>
              <w:p w:rsidR="00817B54" w:rsidRPr="00FE365E" w:rsidRDefault="00817B54" w:rsidP="00FE365E">
                <w:pPr>
                  <w:rPr>
                    <w:szCs w:val="14"/>
                  </w:rPr>
                </w:pPr>
              </w:p>
            </w:txbxContent>
          </v:textbox>
          <w10:wrap anchorx="page" anchory="page"/>
        </v:shape>
      </w:pict>
    </w: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54" w:rsidRDefault="00817B54" w:rsidP="00A60947">
      <w:pPr>
        <w:spacing w:after="0" w:line="240" w:lineRule="auto"/>
      </w:pPr>
      <w:r>
        <w:separator/>
      </w:r>
    </w:p>
  </w:footnote>
  <w:footnote w:type="continuationSeparator" w:id="0">
    <w:p w:rsidR="00817B54" w:rsidRDefault="00817B54" w:rsidP="00A60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54" w:rsidRDefault="00817B54">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64.25pt;margin-top:111pt;width:286.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817B54" w:rsidRPr="007F4075" w:rsidRDefault="00817B54" w:rsidP="007F4075">
                <w:pPr>
                  <w:rPr>
                    <w:sz w:val="44"/>
                    <w:szCs w:val="44"/>
                  </w:rPr>
                </w:pPr>
                <w:r w:rsidRPr="007F4075">
                  <w:t xml:space="preserve"> </w:t>
                </w:r>
                <w:r>
                  <w:rPr>
                    <w:sz w:val="44"/>
                    <w:szCs w:val="44"/>
                  </w:rPr>
                  <w:t>Internship Announcement</w:t>
                </w:r>
              </w:p>
            </w:txbxContent>
          </v:textbox>
          <w10:wrap type="topAndBottom" anchorx="page" anchory="page"/>
        </v:shape>
      </w:pict>
    </w:r>
    <w:r>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60947"/>
    <w:rsid w:val="00003A81"/>
    <w:rsid w:val="000044F8"/>
    <w:rsid w:val="00031179"/>
    <w:rsid w:val="000520AA"/>
    <w:rsid w:val="00064FFD"/>
    <w:rsid w:val="000C31C8"/>
    <w:rsid w:val="000D60E8"/>
    <w:rsid w:val="000D679A"/>
    <w:rsid w:val="000F194F"/>
    <w:rsid w:val="0010725E"/>
    <w:rsid w:val="0011053A"/>
    <w:rsid w:val="00127F21"/>
    <w:rsid w:val="001457AC"/>
    <w:rsid w:val="0016258B"/>
    <w:rsid w:val="00165721"/>
    <w:rsid w:val="001667F4"/>
    <w:rsid w:val="00190805"/>
    <w:rsid w:val="00193A4B"/>
    <w:rsid w:val="001978E0"/>
    <w:rsid w:val="001C3084"/>
    <w:rsid w:val="001D215C"/>
    <w:rsid w:val="001F0424"/>
    <w:rsid w:val="002602EC"/>
    <w:rsid w:val="00270E2C"/>
    <w:rsid w:val="00281D6B"/>
    <w:rsid w:val="002843FF"/>
    <w:rsid w:val="002B3204"/>
    <w:rsid w:val="00374CFD"/>
    <w:rsid w:val="00394AC1"/>
    <w:rsid w:val="003D4607"/>
    <w:rsid w:val="00424D98"/>
    <w:rsid w:val="00432839"/>
    <w:rsid w:val="00457E93"/>
    <w:rsid w:val="00465779"/>
    <w:rsid w:val="00475CDD"/>
    <w:rsid w:val="00495847"/>
    <w:rsid w:val="00495E36"/>
    <w:rsid w:val="004A6610"/>
    <w:rsid w:val="004C01A6"/>
    <w:rsid w:val="004C76ED"/>
    <w:rsid w:val="004D1530"/>
    <w:rsid w:val="004D656E"/>
    <w:rsid w:val="005232F6"/>
    <w:rsid w:val="00523BBB"/>
    <w:rsid w:val="00524285"/>
    <w:rsid w:val="00631F5F"/>
    <w:rsid w:val="006F2EEE"/>
    <w:rsid w:val="00706466"/>
    <w:rsid w:val="00760BA3"/>
    <w:rsid w:val="007D6A4D"/>
    <w:rsid w:val="007F4075"/>
    <w:rsid w:val="00805391"/>
    <w:rsid w:val="00815C86"/>
    <w:rsid w:val="00817B54"/>
    <w:rsid w:val="00890CE8"/>
    <w:rsid w:val="008B4F6B"/>
    <w:rsid w:val="008D3394"/>
    <w:rsid w:val="008D4C65"/>
    <w:rsid w:val="008E30A7"/>
    <w:rsid w:val="0094340E"/>
    <w:rsid w:val="00980050"/>
    <w:rsid w:val="009D1FE2"/>
    <w:rsid w:val="009E289E"/>
    <w:rsid w:val="00A00452"/>
    <w:rsid w:val="00A14D25"/>
    <w:rsid w:val="00A42451"/>
    <w:rsid w:val="00A60947"/>
    <w:rsid w:val="00AC2784"/>
    <w:rsid w:val="00B0708E"/>
    <w:rsid w:val="00B6700B"/>
    <w:rsid w:val="00BB7379"/>
    <w:rsid w:val="00BB7712"/>
    <w:rsid w:val="00BD2036"/>
    <w:rsid w:val="00C0682C"/>
    <w:rsid w:val="00C3127F"/>
    <w:rsid w:val="00C40B22"/>
    <w:rsid w:val="00C47C99"/>
    <w:rsid w:val="00C67A79"/>
    <w:rsid w:val="00C86B41"/>
    <w:rsid w:val="00CF0E5E"/>
    <w:rsid w:val="00D20ED9"/>
    <w:rsid w:val="00D33200"/>
    <w:rsid w:val="00D553BE"/>
    <w:rsid w:val="00D567BA"/>
    <w:rsid w:val="00DA03FA"/>
    <w:rsid w:val="00DB6323"/>
    <w:rsid w:val="00E00F54"/>
    <w:rsid w:val="00E165FB"/>
    <w:rsid w:val="00E36906"/>
    <w:rsid w:val="00E545DC"/>
    <w:rsid w:val="00E67642"/>
    <w:rsid w:val="00E81788"/>
    <w:rsid w:val="00E90162"/>
    <w:rsid w:val="00E92463"/>
    <w:rsid w:val="00EC6BA2"/>
    <w:rsid w:val="00EC7DF8"/>
    <w:rsid w:val="00F61168"/>
    <w:rsid w:val="00F94E60"/>
    <w:rsid w:val="00F95448"/>
    <w:rsid w:val="00FE365E"/>
    <w:rsid w:val="00FF0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styleId="Hyperlink">
    <w:name w:val="Hyperlink"/>
    <w:basedOn w:val="DefaultParagraphFont"/>
    <w:rsid w:val="00495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sta.labass@state.co.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labassc</cp:lastModifiedBy>
  <cp:revision>3</cp:revision>
  <cp:lastPrinted>2014-06-25T17:40:00Z</cp:lastPrinted>
  <dcterms:created xsi:type="dcterms:W3CDTF">2018-06-18T15:51:00Z</dcterms:created>
  <dcterms:modified xsi:type="dcterms:W3CDTF">2018-06-18T16:04:00Z</dcterms:modified>
</cp:coreProperties>
</file>