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26" w:rsidRDefault="002E0526" w:rsidP="002E052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Sans" w:eastAsia="PT Sans" w:hAnsi="PT Sans" w:cs="PT Sans"/>
          <w:b/>
          <w:color w:val="000000"/>
        </w:rPr>
      </w:pPr>
      <w:r>
        <w:rPr>
          <w:rFonts w:ascii="Helvetica" w:eastAsia="Helvetica" w:hAnsi="Helvetica" w:cs="Helvetica"/>
          <w:b/>
          <w:color w:val="000000"/>
          <w:sz w:val="40"/>
          <w:szCs w:val="40"/>
        </w:rPr>
        <w:t>Internship Announcement</w:t>
      </w:r>
    </w:p>
    <w:p w:rsidR="002E0526" w:rsidRPr="00633143" w:rsidRDefault="002E052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b/>
          <w:color w:val="000000"/>
          <w:sz w:val="17"/>
          <w:szCs w:val="23"/>
        </w:rPr>
      </w:pPr>
    </w:p>
    <w:p w:rsidR="0020550F" w:rsidRPr="005A3CC0" w:rsidRDefault="002E052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color w:val="000000"/>
          <w:sz w:val="24"/>
          <w:szCs w:val="23"/>
        </w:rPr>
      </w:pPr>
      <w:r w:rsidRPr="005A3CC0">
        <w:rPr>
          <w:rFonts w:ascii="Calibri" w:eastAsia="PT Sans" w:hAnsi="Calibri" w:cs="PT Sans"/>
          <w:b/>
          <w:color w:val="000000"/>
          <w:sz w:val="24"/>
          <w:szCs w:val="23"/>
        </w:rPr>
        <w:t xml:space="preserve">POSITION: </w:t>
      </w:r>
      <w:r w:rsidRPr="005A3CC0">
        <w:rPr>
          <w:rFonts w:ascii="Calibri" w:eastAsia="PT Sans" w:hAnsi="Calibri" w:cs="PT Sans"/>
          <w:color w:val="000000"/>
          <w:sz w:val="24"/>
          <w:szCs w:val="23"/>
        </w:rPr>
        <w:t xml:space="preserve">Schools and Outdoor Learning Environments (SOLE) Intern </w:t>
      </w:r>
    </w:p>
    <w:p w:rsidR="0020550F" w:rsidRPr="005A3CC0" w:rsidRDefault="002055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color w:val="000000"/>
          <w:sz w:val="24"/>
          <w:szCs w:val="23"/>
        </w:rPr>
      </w:pPr>
    </w:p>
    <w:p w:rsidR="0020550F" w:rsidRPr="005A3CC0" w:rsidRDefault="002E052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color w:val="000000"/>
          <w:sz w:val="24"/>
          <w:szCs w:val="23"/>
        </w:rPr>
      </w:pPr>
      <w:r w:rsidRPr="005A3CC0">
        <w:rPr>
          <w:rFonts w:ascii="Calibri" w:eastAsia="PT Sans" w:hAnsi="Calibri" w:cs="PT Sans"/>
          <w:b/>
          <w:color w:val="000000"/>
          <w:sz w:val="24"/>
          <w:szCs w:val="23"/>
        </w:rPr>
        <w:t xml:space="preserve">START &amp; END DATE: </w:t>
      </w:r>
      <w:r w:rsidRPr="005A3CC0">
        <w:rPr>
          <w:rFonts w:ascii="Calibri" w:eastAsia="PT Sans" w:hAnsi="Calibri" w:cs="PT Sans"/>
          <w:color w:val="000000"/>
          <w:sz w:val="24"/>
          <w:szCs w:val="23"/>
        </w:rPr>
        <w:t xml:space="preserve">September </w:t>
      </w:r>
      <w:r w:rsidR="00A62FDD">
        <w:rPr>
          <w:rFonts w:ascii="Calibri" w:eastAsia="PT Sans" w:hAnsi="Calibri" w:cs="PT Sans"/>
          <w:color w:val="000000"/>
          <w:sz w:val="24"/>
          <w:szCs w:val="23"/>
        </w:rPr>
        <w:t>4</w:t>
      </w:r>
      <w:r w:rsidRPr="005A3CC0">
        <w:rPr>
          <w:rFonts w:ascii="Calibri" w:eastAsia="PT Sans" w:hAnsi="Calibri" w:cs="PT Sans"/>
          <w:color w:val="000000"/>
          <w:sz w:val="24"/>
          <w:szCs w:val="23"/>
        </w:rPr>
        <w:t xml:space="preserve">, 2018 – May 31, 2019 (9 mos.) </w:t>
      </w:r>
    </w:p>
    <w:p w:rsidR="0020550F" w:rsidRPr="005A3CC0" w:rsidRDefault="002055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b/>
          <w:color w:val="000000"/>
          <w:sz w:val="24"/>
          <w:szCs w:val="23"/>
        </w:rPr>
      </w:pPr>
    </w:p>
    <w:p w:rsidR="0020550F" w:rsidRPr="005A3CC0" w:rsidRDefault="002E052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color w:val="000000"/>
          <w:sz w:val="24"/>
          <w:szCs w:val="23"/>
        </w:rPr>
      </w:pPr>
      <w:r w:rsidRPr="005A3CC0">
        <w:rPr>
          <w:rFonts w:ascii="Calibri" w:eastAsia="PT Sans" w:hAnsi="Calibri" w:cs="PT Sans"/>
          <w:b/>
          <w:color w:val="000000"/>
          <w:sz w:val="24"/>
          <w:szCs w:val="23"/>
        </w:rPr>
        <w:t xml:space="preserve">PAY RATE: </w:t>
      </w:r>
      <w:r w:rsidRPr="005A3CC0">
        <w:rPr>
          <w:rFonts w:ascii="Calibri" w:eastAsia="PT Sans" w:hAnsi="Calibri" w:cs="PT Sans"/>
          <w:color w:val="000000"/>
          <w:sz w:val="24"/>
          <w:szCs w:val="23"/>
        </w:rPr>
        <w:t>$12/hr, 40 hours per week, mostly Monday-Friday with some weekends and multiple evening events. Extensive overnight travel around Colorado</w:t>
      </w:r>
      <w:r w:rsidR="005A3CC0">
        <w:rPr>
          <w:rFonts w:ascii="Calibri" w:eastAsia="PT Sans" w:hAnsi="Calibri" w:cs="PT Sans"/>
          <w:color w:val="000000"/>
          <w:sz w:val="24"/>
          <w:szCs w:val="23"/>
        </w:rPr>
        <w:t xml:space="preserve"> </w:t>
      </w:r>
      <w:r w:rsidRPr="005A3CC0">
        <w:rPr>
          <w:rFonts w:ascii="Calibri" w:eastAsia="PT Sans" w:hAnsi="Calibri" w:cs="PT Sans"/>
          <w:color w:val="000000"/>
          <w:sz w:val="24"/>
          <w:szCs w:val="23"/>
        </w:rPr>
        <w:t xml:space="preserve">required. </w:t>
      </w:r>
    </w:p>
    <w:p w:rsidR="0020550F" w:rsidRPr="005A3CC0" w:rsidRDefault="002055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color w:val="000000"/>
          <w:sz w:val="24"/>
          <w:szCs w:val="23"/>
        </w:rPr>
      </w:pPr>
    </w:p>
    <w:p w:rsidR="0020550F" w:rsidRPr="005A3CC0" w:rsidRDefault="002E052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color w:val="000000"/>
          <w:sz w:val="24"/>
          <w:szCs w:val="23"/>
        </w:rPr>
      </w:pPr>
      <w:r w:rsidRPr="005A3CC0">
        <w:rPr>
          <w:rFonts w:ascii="Calibri" w:eastAsia="PT Sans" w:hAnsi="Calibri" w:cs="PT Sans"/>
          <w:b/>
          <w:color w:val="000000"/>
          <w:sz w:val="24"/>
          <w:szCs w:val="23"/>
        </w:rPr>
        <w:t xml:space="preserve">LOCATION: </w:t>
      </w:r>
      <w:r w:rsidRPr="005A3CC0">
        <w:rPr>
          <w:rFonts w:ascii="Calibri" w:eastAsia="PT Sans" w:hAnsi="Calibri" w:cs="PT Sans"/>
          <w:color w:val="000000"/>
          <w:sz w:val="24"/>
          <w:szCs w:val="23"/>
        </w:rPr>
        <w:t xml:space="preserve">Statewide Education Partnerships and Volunteers Office, Colorado Parks and Wildlife, 6060 Broadway, Denver, CO 80216 </w:t>
      </w:r>
    </w:p>
    <w:p w:rsidR="0020550F" w:rsidRPr="005A3CC0" w:rsidRDefault="002055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color w:val="000000"/>
          <w:sz w:val="24"/>
          <w:szCs w:val="23"/>
        </w:rPr>
      </w:pPr>
    </w:p>
    <w:p w:rsidR="0020550F" w:rsidRPr="005A3CC0" w:rsidRDefault="002E052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color w:val="000000"/>
          <w:sz w:val="24"/>
          <w:szCs w:val="23"/>
        </w:rPr>
      </w:pPr>
      <w:r w:rsidRPr="005A3CC0">
        <w:rPr>
          <w:rFonts w:ascii="Calibri" w:eastAsia="PT Sans" w:hAnsi="Calibri" w:cs="PT Sans"/>
          <w:b/>
          <w:color w:val="000000"/>
          <w:sz w:val="24"/>
          <w:szCs w:val="23"/>
        </w:rPr>
        <w:t xml:space="preserve">DEADLINE FOR APPLICATIONS: </w:t>
      </w:r>
      <w:r w:rsidRPr="005A3CC0">
        <w:rPr>
          <w:rFonts w:ascii="Calibri" w:eastAsia="PT Sans" w:hAnsi="Calibri" w:cs="PT Sans"/>
          <w:color w:val="000000"/>
          <w:sz w:val="24"/>
          <w:szCs w:val="23"/>
        </w:rPr>
        <w:t>July 20</w:t>
      </w:r>
      <w:r w:rsidRPr="005A3CC0">
        <w:rPr>
          <w:rFonts w:ascii="Calibri" w:eastAsia="PT Sans" w:hAnsi="Calibri" w:cs="PT Sans"/>
          <w:color w:val="000000"/>
          <w:sz w:val="24"/>
          <w:szCs w:val="23"/>
          <w:vertAlign w:val="superscript"/>
        </w:rPr>
        <w:t>th</w:t>
      </w:r>
      <w:r w:rsidRPr="005A3CC0">
        <w:rPr>
          <w:rFonts w:ascii="Calibri" w:eastAsia="PT Sans" w:hAnsi="Calibri" w:cs="PT Sans"/>
          <w:color w:val="000000"/>
          <w:sz w:val="24"/>
          <w:szCs w:val="23"/>
        </w:rPr>
        <w:t xml:space="preserve"> 2018 or at 50 applicants </w:t>
      </w:r>
    </w:p>
    <w:p w:rsidR="0020550F" w:rsidRPr="005A3CC0" w:rsidRDefault="002055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b/>
          <w:color w:val="000000"/>
          <w:sz w:val="24"/>
          <w:szCs w:val="23"/>
        </w:rPr>
      </w:pPr>
    </w:p>
    <w:p w:rsidR="0020550F" w:rsidRPr="005A3CC0" w:rsidRDefault="002E052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color w:val="000000"/>
          <w:sz w:val="24"/>
          <w:szCs w:val="23"/>
        </w:rPr>
      </w:pPr>
      <w:r w:rsidRPr="005A3CC0">
        <w:rPr>
          <w:rFonts w:ascii="Calibri" w:eastAsia="PT Sans" w:hAnsi="Calibri" w:cs="PT Sans"/>
          <w:b/>
          <w:color w:val="000000"/>
          <w:sz w:val="24"/>
          <w:szCs w:val="23"/>
        </w:rPr>
        <w:t xml:space="preserve">JOB DESCRIPTION: </w:t>
      </w:r>
    </w:p>
    <w:p w:rsidR="0005780B" w:rsidRPr="00BE2606" w:rsidRDefault="002E0526" w:rsidP="0005780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color w:val="000000"/>
          <w:sz w:val="24"/>
          <w:szCs w:val="23"/>
        </w:rPr>
      </w:pPr>
      <w:r w:rsidRPr="005A3CC0">
        <w:rPr>
          <w:rFonts w:ascii="Calibri" w:eastAsia="PT Sans" w:hAnsi="Calibri" w:cs="PT Sans"/>
          <w:color w:val="000000"/>
          <w:sz w:val="24"/>
          <w:szCs w:val="23"/>
        </w:rPr>
        <w:t xml:space="preserve">Schools and Outdoor Learning Environments (SOLE) is a program </w:t>
      </w:r>
      <w:r w:rsidR="005A3CC0">
        <w:rPr>
          <w:rFonts w:ascii="Calibri" w:eastAsia="PT Sans" w:hAnsi="Calibri" w:cs="PT Sans"/>
          <w:color w:val="000000"/>
          <w:sz w:val="24"/>
          <w:szCs w:val="23"/>
        </w:rPr>
        <w:t>that</w:t>
      </w:r>
      <w:r w:rsidRPr="005A3CC0">
        <w:rPr>
          <w:rFonts w:ascii="Calibri" w:eastAsia="PT Sans" w:hAnsi="Calibri" w:cs="PT Sans"/>
          <w:color w:val="000000"/>
          <w:sz w:val="24"/>
          <w:szCs w:val="23"/>
        </w:rPr>
        <w:t xml:space="preserve"> connect</w:t>
      </w:r>
      <w:r w:rsidR="005A3CC0">
        <w:rPr>
          <w:rFonts w:ascii="Calibri" w:eastAsia="PT Sans" w:hAnsi="Calibri" w:cs="PT Sans"/>
          <w:color w:val="000000"/>
          <w:sz w:val="24"/>
          <w:szCs w:val="23"/>
        </w:rPr>
        <w:t>s</w:t>
      </w:r>
      <w:r w:rsidRPr="005A3CC0">
        <w:rPr>
          <w:rFonts w:ascii="Calibri" w:eastAsia="PT Sans" w:hAnsi="Calibri" w:cs="PT Sans"/>
          <w:color w:val="000000"/>
          <w:sz w:val="24"/>
          <w:szCs w:val="23"/>
        </w:rPr>
        <w:t xml:space="preserve"> 4</w:t>
      </w:r>
      <w:r w:rsidRPr="005A3CC0">
        <w:rPr>
          <w:rFonts w:ascii="Calibri" w:eastAsia="PT Sans" w:hAnsi="Calibri" w:cs="PT Sans"/>
          <w:color w:val="000000"/>
          <w:sz w:val="24"/>
          <w:szCs w:val="23"/>
          <w:vertAlign w:val="superscript"/>
        </w:rPr>
        <w:t>th</w:t>
      </w:r>
      <w:r w:rsidRPr="005A3CC0">
        <w:rPr>
          <w:rFonts w:ascii="Calibri" w:eastAsia="PT Sans" w:hAnsi="Calibri" w:cs="PT Sans"/>
          <w:color w:val="000000"/>
          <w:sz w:val="24"/>
          <w:szCs w:val="23"/>
        </w:rPr>
        <w:t xml:space="preserve"> grade classrooms across Colorado and </w:t>
      </w:r>
      <w:r w:rsidR="005A3CC0">
        <w:rPr>
          <w:rFonts w:ascii="Calibri" w:eastAsia="PT Sans" w:hAnsi="Calibri" w:cs="PT Sans"/>
          <w:color w:val="000000"/>
          <w:sz w:val="24"/>
          <w:szCs w:val="23"/>
        </w:rPr>
        <w:t xml:space="preserve">their </w:t>
      </w:r>
      <w:r w:rsidRPr="005A3CC0">
        <w:rPr>
          <w:rFonts w:ascii="Calibri" w:eastAsia="PT Sans" w:hAnsi="Calibri" w:cs="PT Sans"/>
          <w:color w:val="000000"/>
          <w:sz w:val="24"/>
          <w:szCs w:val="23"/>
        </w:rPr>
        <w:t xml:space="preserve">families to the outdoors.  Information about SOLE can be found </w:t>
      </w:r>
      <w:r w:rsidR="0005780B">
        <w:rPr>
          <w:rFonts w:ascii="Calibri" w:eastAsia="PT Sans" w:hAnsi="Calibri" w:cs="PT Sans"/>
          <w:color w:val="000000"/>
          <w:sz w:val="24"/>
          <w:szCs w:val="23"/>
        </w:rPr>
        <w:t>a</w:t>
      </w:r>
      <w:r w:rsidR="0005780B" w:rsidRPr="00BE2606">
        <w:rPr>
          <w:rFonts w:ascii="Calibri" w:eastAsia="Times" w:hAnsi="Calibri" w:cs="Times"/>
          <w:color w:val="auto"/>
          <w:sz w:val="24"/>
          <w:szCs w:val="23"/>
        </w:rPr>
        <w:t>t</w:t>
      </w:r>
      <w:r w:rsidR="0005780B" w:rsidRPr="00BE2606">
        <w:rPr>
          <w:rFonts w:ascii="Calibri" w:eastAsia="Times" w:hAnsi="Calibri" w:cs="Times"/>
          <w:color w:val="000000"/>
          <w:sz w:val="24"/>
          <w:szCs w:val="23"/>
        </w:rPr>
        <w:t xml:space="preserve"> </w:t>
      </w:r>
      <w:hyperlink r:id="rId8" w:history="1">
        <w:r w:rsidR="0005780B" w:rsidRPr="00BE2606">
          <w:rPr>
            <w:rStyle w:val="Hyperlink"/>
            <w:rFonts w:ascii="Calibri" w:eastAsia="Times" w:hAnsi="Calibri" w:cs="Times"/>
            <w:sz w:val="24"/>
            <w:szCs w:val="23"/>
          </w:rPr>
          <w:t>www.cpwsole.org</w:t>
        </w:r>
      </w:hyperlink>
    </w:p>
    <w:p w:rsidR="0020550F" w:rsidRPr="00E940ED" w:rsidRDefault="002055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color w:val="000000"/>
          <w:sz w:val="24"/>
          <w:szCs w:val="23"/>
        </w:rPr>
      </w:pPr>
    </w:p>
    <w:p w:rsidR="0020550F" w:rsidRDefault="002E0526" w:rsidP="002E052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i/>
          <w:color w:val="000000"/>
          <w:sz w:val="24"/>
          <w:szCs w:val="23"/>
        </w:rPr>
      </w:pPr>
      <w:r w:rsidRPr="005A3CC0">
        <w:rPr>
          <w:rFonts w:ascii="Calibri" w:eastAsia="PT Sans" w:hAnsi="Calibri" w:cs="PT Sans"/>
          <w:i/>
          <w:color w:val="000000"/>
          <w:sz w:val="24"/>
          <w:szCs w:val="23"/>
        </w:rPr>
        <w:t xml:space="preserve">The SOLE Intern will be responsible for: </w:t>
      </w:r>
    </w:p>
    <w:p w:rsidR="005A3CC0" w:rsidRPr="00E940ED" w:rsidRDefault="005A3CC0" w:rsidP="002E052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i/>
          <w:color w:val="000000"/>
          <w:sz w:val="20"/>
          <w:szCs w:val="23"/>
        </w:rPr>
      </w:pPr>
    </w:p>
    <w:p w:rsidR="0020550F" w:rsidRPr="005A3CC0" w:rsidRDefault="002E0526" w:rsidP="005A3CC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contextualSpacing/>
        <w:rPr>
          <w:rFonts w:ascii="Calibri" w:eastAsia="PT Sans" w:hAnsi="Calibri" w:cs="PT Sans"/>
          <w:color w:val="000000"/>
          <w:sz w:val="24"/>
          <w:szCs w:val="23"/>
        </w:rPr>
      </w:pPr>
      <w:r w:rsidRPr="005A3CC0">
        <w:rPr>
          <w:rFonts w:ascii="Calibri" w:eastAsia="PT Sans" w:hAnsi="Calibri" w:cs="PT Sans"/>
          <w:color w:val="000000"/>
          <w:sz w:val="24"/>
          <w:szCs w:val="23"/>
        </w:rPr>
        <w:t xml:space="preserve">Participating in </w:t>
      </w:r>
      <w:r w:rsidR="005A3CC0">
        <w:rPr>
          <w:rFonts w:ascii="Calibri" w:eastAsia="PT Sans" w:hAnsi="Calibri" w:cs="PT Sans"/>
          <w:color w:val="000000"/>
          <w:sz w:val="24"/>
          <w:szCs w:val="23"/>
        </w:rPr>
        <w:t xml:space="preserve">planning and </w:t>
      </w:r>
      <w:r w:rsidRPr="005A3CC0">
        <w:rPr>
          <w:rFonts w:ascii="Calibri" w:eastAsia="PT Sans" w:hAnsi="Calibri" w:cs="PT Sans"/>
          <w:color w:val="000000"/>
          <w:sz w:val="24"/>
          <w:szCs w:val="23"/>
        </w:rPr>
        <w:t xml:space="preserve">delivery of education programming at Family Nature Nights, other family events, and </w:t>
      </w:r>
      <w:r w:rsidR="005A3CC0">
        <w:rPr>
          <w:rFonts w:ascii="Calibri" w:eastAsia="PT Sans" w:hAnsi="Calibri" w:cs="PT Sans"/>
          <w:color w:val="000000"/>
          <w:sz w:val="24"/>
          <w:szCs w:val="23"/>
        </w:rPr>
        <w:t xml:space="preserve">programs </w:t>
      </w:r>
      <w:r w:rsidRPr="005A3CC0">
        <w:rPr>
          <w:rFonts w:ascii="Calibri" w:eastAsia="PT Sans" w:hAnsi="Calibri" w:cs="PT Sans"/>
          <w:color w:val="000000"/>
          <w:sz w:val="24"/>
          <w:szCs w:val="23"/>
        </w:rPr>
        <w:t xml:space="preserve">in the classroom. </w:t>
      </w:r>
    </w:p>
    <w:p w:rsidR="0020550F" w:rsidRPr="005A3CC0" w:rsidRDefault="002E0526" w:rsidP="005A3CC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contextualSpacing/>
        <w:rPr>
          <w:rFonts w:ascii="Calibri" w:eastAsia="PT Sans" w:hAnsi="Calibri" w:cs="PT Sans"/>
          <w:color w:val="000000"/>
          <w:sz w:val="24"/>
          <w:szCs w:val="23"/>
        </w:rPr>
      </w:pPr>
      <w:r w:rsidRPr="005A3CC0">
        <w:rPr>
          <w:rFonts w:ascii="Calibri" w:eastAsia="PT Sans" w:hAnsi="Calibri" w:cs="PT Sans"/>
          <w:color w:val="000000"/>
          <w:sz w:val="24"/>
          <w:szCs w:val="23"/>
        </w:rPr>
        <w:t>Contributing to and updating SOLE website and</w:t>
      </w:r>
      <w:r w:rsidR="005A3CC0">
        <w:rPr>
          <w:rFonts w:ascii="Calibri" w:eastAsia="PT Sans" w:hAnsi="Calibri" w:cs="PT Sans"/>
          <w:color w:val="000000"/>
          <w:sz w:val="24"/>
          <w:szCs w:val="23"/>
        </w:rPr>
        <w:t>/or</w:t>
      </w:r>
      <w:r w:rsidRPr="005A3CC0">
        <w:rPr>
          <w:rFonts w:ascii="Calibri" w:eastAsia="PT Sans" w:hAnsi="Calibri" w:cs="PT Sans"/>
          <w:color w:val="000000"/>
          <w:sz w:val="24"/>
          <w:szCs w:val="23"/>
        </w:rPr>
        <w:t xml:space="preserve"> social media. </w:t>
      </w:r>
    </w:p>
    <w:p w:rsidR="0020550F" w:rsidRDefault="002E0526" w:rsidP="005A3CC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contextualSpacing/>
        <w:rPr>
          <w:rFonts w:ascii="Calibri" w:eastAsia="PT Sans" w:hAnsi="Calibri" w:cs="PT Sans"/>
          <w:color w:val="000000"/>
          <w:sz w:val="24"/>
          <w:szCs w:val="23"/>
        </w:rPr>
      </w:pPr>
      <w:r w:rsidRPr="005A3CC0">
        <w:rPr>
          <w:rFonts w:ascii="Calibri" w:eastAsia="PT Sans" w:hAnsi="Calibri" w:cs="PT Sans"/>
          <w:color w:val="000000"/>
          <w:sz w:val="24"/>
          <w:szCs w:val="23"/>
        </w:rPr>
        <w:t xml:space="preserve">Assisting SOLE staff in all aspects of program implementation. </w:t>
      </w:r>
    </w:p>
    <w:p w:rsidR="005A3CC0" w:rsidRPr="00633143" w:rsidRDefault="005A3CC0" w:rsidP="005A3CC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360"/>
        <w:contextualSpacing/>
        <w:rPr>
          <w:rFonts w:ascii="Calibri" w:eastAsia="PT Sans" w:hAnsi="Calibri" w:cs="PT Sans"/>
          <w:color w:val="000000"/>
          <w:szCs w:val="23"/>
        </w:rPr>
      </w:pPr>
    </w:p>
    <w:p w:rsidR="0020550F" w:rsidRPr="005A3CC0" w:rsidRDefault="002E0526" w:rsidP="0063314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Calibri" w:eastAsia="PT Sans" w:hAnsi="Calibri" w:cs="PT Sans"/>
          <w:color w:val="000000"/>
          <w:sz w:val="24"/>
          <w:szCs w:val="23"/>
        </w:rPr>
      </w:pPr>
      <w:r w:rsidRPr="005A3CC0">
        <w:rPr>
          <w:rFonts w:ascii="Calibri" w:eastAsia="PT Sans" w:hAnsi="Calibri" w:cs="PT Sans"/>
          <w:color w:val="000000"/>
          <w:sz w:val="24"/>
          <w:szCs w:val="23"/>
        </w:rPr>
        <w:t xml:space="preserve">CPW </w:t>
      </w:r>
      <w:r w:rsidR="005A3CC0">
        <w:rPr>
          <w:rFonts w:ascii="Calibri" w:eastAsia="PT Sans" w:hAnsi="Calibri" w:cs="PT Sans"/>
          <w:color w:val="000000"/>
          <w:sz w:val="24"/>
          <w:szCs w:val="23"/>
        </w:rPr>
        <w:t>i</w:t>
      </w:r>
      <w:r w:rsidRPr="005A3CC0">
        <w:rPr>
          <w:rFonts w:ascii="Calibri" w:eastAsia="PT Sans" w:hAnsi="Calibri" w:cs="PT Sans"/>
          <w:color w:val="000000"/>
          <w:sz w:val="24"/>
          <w:szCs w:val="23"/>
        </w:rPr>
        <w:t>nterns have the opportunity to explore job opportunities through hands-on experiences in the field and across sections of the agency.  Interns also have access to professional development training opportunities.</w:t>
      </w:r>
    </w:p>
    <w:p w:rsidR="00633143" w:rsidRPr="00E940ED" w:rsidRDefault="002E0526" w:rsidP="0063314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b/>
          <w:color w:val="000000"/>
          <w:sz w:val="24"/>
          <w:szCs w:val="23"/>
        </w:rPr>
      </w:pPr>
      <w:r w:rsidRPr="005A3CC0">
        <w:rPr>
          <w:rFonts w:ascii="Calibri" w:eastAsia="PT Sans" w:hAnsi="Calibri" w:cs="PT Sans"/>
          <w:b/>
          <w:color w:val="000000"/>
          <w:sz w:val="24"/>
          <w:szCs w:val="23"/>
        </w:rPr>
        <w:t xml:space="preserve">MINIMUM REQUIREMENTS: </w:t>
      </w:r>
    </w:p>
    <w:p w:rsidR="0020550F" w:rsidRPr="005A3CC0" w:rsidRDefault="002E0526" w:rsidP="00633143">
      <w:pPr>
        <w:pStyle w:val="normal0"/>
        <w:widowControl w:val="0"/>
        <w:numPr>
          <w:ilvl w:val="0"/>
          <w:numId w:val="2"/>
        </w:numPr>
        <w:spacing w:after="0" w:line="240" w:lineRule="auto"/>
        <w:contextualSpacing/>
        <w:rPr>
          <w:rFonts w:ascii="Calibri" w:eastAsia="PT Sans" w:hAnsi="Calibri" w:cs="PT Sans"/>
          <w:color w:val="000000"/>
          <w:sz w:val="24"/>
          <w:szCs w:val="23"/>
        </w:rPr>
      </w:pPr>
      <w:r w:rsidRPr="005A3CC0">
        <w:rPr>
          <w:rFonts w:ascii="Calibri" w:eastAsia="PT Sans" w:hAnsi="Calibri" w:cs="PT Sans"/>
          <w:color w:val="000000"/>
          <w:sz w:val="24"/>
          <w:szCs w:val="23"/>
        </w:rPr>
        <w:t>Bachelor’s degree in</w:t>
      </w:r>
      <w:r w:rsidR="00633143">
        <w:rPr>
          <w:rFonts w:ascii="Calibri" w:eastAsia="PT Sans" w:hAnsi="Calibri" w:cs="PT Sans"/>
          <w:color w:val="000000"/>
          <w:sz w:val="24"/>
          <w:szCs w:val="23"/>
        </w:rPr>
        <w:t xml:space="preserve"> education,</w:t>
      </w:r>
      <w:r w:rsidRPr="005A3CC0">
        <w:rPr>
          <w:rFonts w:ascii="Calibri" w:eastAsia="PT Sans" w:hAnsi="Calibri" w:cs="PT Sans"/>
          <w:color w:val="000000"/>
          <w:sz w:val="24"/>
          <w:szCs w:val="23"/>
        </w:rPr>
        <w:t xml:space="preserve"> biology, environmental studies, wildlife, natural resources, recreation, history, or related field required.</w:t>
      </w:r>
    </w:p>
    <w:p w:rsidR="0020550F" w:rsidRPr="005A3CC0" w:rsidRDefault="002E0526" w:rsidP="005A3CC0">
      <w:pPr>
        <w:pStyle w:val="normal0"/>
        <w:widowControl w:val="0"/>
        <w:numPr>
          <w:ilvl w:val="0"/>
          <w:numId w:val="2"/>
        </w:numPr>
        <w:spacing w:after="100" w:afterAutospacing="1" w:line="240" w:lineRule="auto"/>
        <w:contextualSpacing/>
        <w:rPr>
          <w:rFonts w:ascii="Calibri" w:eastAsia="PT Sans" w:hAnsi="Calibri" w:cs="PT Sans"/>
          <w:color w:val="000000"/>
          <w:sz w:val="24"/>
          <w:szCs w:val="23"/>
        </w:rPr>
      </w:pPr>
      <w:r w:rsidRPr="005A3CC0">
        <w:rPr>
          <w:rFonts w:ascii="Calibri" w:eastAsia="PT Sans" w:hAnsi="Calibri" w:cs="PT Sans"/>
          <w:color w:val="000000"/>
          <w:sz w:val="24"/>
          <w:szCs w:val="23"/>
        </w:rPr>
        <w:t>Strong teamwork, communication, and interpersonal skills.</w:t>
      </w:r>
    </w:p>
    <w:p w:rsidR="0020550F" w:rsidRPr="005A3CC0" w:rsidRDefault="002E0526" w:rsidP="005A3CC0">
      <w:pPr>
        <w:pStyle w:val="normal0"/>
        <w:widowControl w:val="0"/>
        <w:numPr>
          <w:ilvl w:val="0"/>
          <w:numId w:val="2"/>
        </w:numPr>
        <w:spacing w:after="100" w:afterAutospacing="1" w:line="240" w:lineRule="auto"/>
        <w:contextualSpacing/>
        <w:rPr>
          <w:rFonts w:ascii="Calibri" w:eastAsia="PT Sans" w:hAnsi="Calibri" w:cs="PT Sans"/>
          <w:color w:val="000000"/>
          <w:sz w:val="24"/>
          <w:szCs w:val="23"/>
        </w:rPr>
      </w:pPr>
      <w:r w:rsidRPr="005A3CC0">
        <w:rPr>
          <w:rFonts w:ascii="Calibri" w:eastAsia="PT Sans" w:hAnsi="Calibri" w:cs="PT Sans"/>
          <w:color w:val="000000"/>
          <w:sz w:val="24"/>
          <w:szCs w:val="23"/>
        </w:rPr>
        <w:t>Strong writing and organization skills.</w:t>
      </w:r>
    </w:p>
    <w:p w:rsidR="00633143" w:rsidRDefault="002E0526" w:rsidP="00633143">
      <w:pPr>
        <w:pStyle w:val="normal0"/>
        <w:widowControl w:val="0"/>
        <w:numPr>
          <w:ilvl w:val="0"/>
          <w:numId w:val="2"/>
        </w:numPr>
        <w:spacing w:after="100" w:afterAutospacing="1" w:line="240" w:lineRule="auto"/>
        <w:contextualSpacing/>
        <w:rPr>
          <w:rFonts w:ascii="Calibri" w:eastAsia="PT Sans" w:hAnsi="Calibri" w:cs="PT Sans"/>
          <w:color w:val="000000"/>
          <w:sz w:val="24"/>
          <w:szCs w:val="23"/>
        </w:rPr>
      </w:pPr>
      <w:r w:rsidRPr="005A3CC0">
        <w:rPr>
          <w:rFonts w:ascii="Calibri" w:eastAsia="PT Sans" w:hAnsi="Calibri" w:cs="PT Sans"/>
          <w:color w:val="000000"/>
          <w:sz w:val="24"/>
          <w:szCs w:val="23"/>
        </w:rPr>
        <w:t>Ability to work a flexible schedule that will include occasional early mornings</w:t>
      </w:r>
      <w:r w:rsidR="00332A62">
        <w:rPr>
          <w:rFonts w:ascii="Calibri" w:eastAsia="PT Sans" w:hAnsi="Calibri" w:cs="PT Sans"/>
          <w:color w:val="000000"/>
          <w:sz w:val="24"/>
          <w:szCs w:val="23"/>
        </w:rPr>
        <w:t xml:space="preserve"> and</w:t>
      </w:r>
      <w:r w:rsidRPr="005A3CC0">
        <w:rPr>
          <w:rFonts w:ascii="Calibri" w:eastAsia="PT Sans" w:hAnsi="Calibri" w:cs="PT Sans"/>
          <w:color w:val="000000"/>
          <w:sz w:val="24"/>
          <w:szCs w:val="23"/>
        </w:rPr>
        <w:t xml:space="preserve"> weekends, </w:t>
      </w:r>
      <w:r w:rsidR="00332A62">
        <w:rPr>
          <w:rFonts w:ascii="Calibri" w:eastAsia="PT Sans" w:hAnsi="Calibri" w:cs="PT Sans"/>
          <w:color w:val="000000"/>
          <w:sz w:val="24"/>
          <w:szCs w:val="23"/>
        </w:rPr>
        <w:t xml:space="preserve">multiple evenings, </w:t>
      </w:r>
      <w:r w:rsidRPr="005A3CC0">
        <w:rPr>
          <w:rFonts w:ascii="Calibri" w:eastAsia="PT Sans" w:hAnsi="Calibri" w:cs="PT Sans"/>
          <w:color w:val="000000"/>
          <w:sz w:val="24"/>
          <w:szCs w:val="23"/>
        </w:rPr>
        <w:t>and extensive overnight travel with other staff around the state.</w:t>
      </w:r>
      <w:r w:rsidR="00633143" w:rsidRPr="00633143">
        <w:rPr>
          <w:rFonts w:ascii="Calibri" w:eastAsia="PT Sans" w:hAnsi="Calibri" w:cs="PT Sans"/>
          <w:color w:val="000000"/>
          <w:sz w:val="24"/>
          <w:szCs w:val="23"/>
        </w:rPr>
        <w:t xml:space="preserve"> </w:t>
      </w:r>
    </w:p>
    <w:p w:rsidR="0020550F" w:rsidRDefault="00633143" w:rsidP="00E940ED">
      <w:pPr>
        <w:pStyle w:val="normal0"/>
        <w:widowControl w:val="0"/>
        <w:numPr>
          <w:ilvl w:val="0"/>
          <w:numId w:val="2"/>
        </w:numPr>
        <w:spacing w:after="100" w:afterAutospacing="1" w:line="240" w:lineRule="auto"/>
        <w:contextualSpacing/>
        <w:rPr>
          <w:rFonts w:ascii="Calibri" w:eastAsia="PT Sans" w:hAnsi="Calibri" w:cs="PT Sans"/>
          <w:color w:val="000000"/>
          <w:sz w:val="24"/>
          <w:szCs w:val="23"/>
        </w:rPr>
      </w:pPr>
      <w:r>
        <w:rPr>
          <w:rFonts w:ascii="Calibri" w:eastAsia="PT Sans" w:hAnsi="Calibri" w:cs="PT Sans"/>
          <w:color w:val="000000"/>
          <w:sz w:val="24"/>
          <w:szCs w:val="23"/>
        </w:rPr>
        <w:t>Experience educating or working with K-12 students preferred.</w:t>
      </w:r>
    </w:p>
    <w:p w:rsidR="00CE17E1" w:rsidRPr="00E940ED" w:rsidRDefault="00936F07" w:rsidP="00E940ED">
      <w:pPr>
        <w:pStyle w:val="normal0"/>
        <w:widowControl w:val="0"/>
        <w:numPr>
          <w:ilvl w:val="0"/>
          <w:numId w:val="2"/>
        </w:numPr>
        <w:spacing w:after="100" w:afterAutospacing="1" w:line="240" w:lineRule="auto"/>
        <w:contextualSpacing/>
        <w:rPr>
          <w:rFonts w:ascii="Calibri" w:eastAsia="PT Sans" w:hAnsi="Calibri" w:cs="PT Sans"/>
          <w:color w:val="000000"/>
          <w:sz w:val="24"/>
          <w:szCs w:val="23"/>
        </w:rPr>
      </w:pPr>
      <w:r>
        <w:rPr>
          <w:rFonts w:ascii="Calibri" w:eastAsia="PT Sans" w:hAnsi="Calibri" w:cs="PT Sans"/>
          <w:color w:val="000000"/>
          <w:sz w:val="24"/>
          <w:szCs w:val="23"/>
        </w:rPr>
        <w:t xml:space="preserve">Experience </w:t>
      </w:r>
      <w:r w:rsidR="00CE17E1">
        <w:rPr>
          <w:rFonts w:ascii="Calibri" w:eastAsia="PT Sans" w:hAnsi="Calibri" w:cs="PT Sans"/>
          <w:color w:val="000000"/>
          <w:sz w:val="24"/>
          <w:szCs w:val="23"/>
        </w:rPr>
        <w:t>creating social media and/or web content preferred.</w:t>
      </w:r>
    </w:p>
    <w:p w:rsidR="00633143" w:rsidRPr="00E940ED" w:rsidRDefault="00633143" w:rsidP="00633143">
      <w:pPr>
        <w:pStyle w:val="normal0"/>
        <w:widowControl w:val="0"/>
        <w:spacing w:after="100" w:afterAutospacing="1" w:line="240" w:lineRule="auto"/>
        <w:ind w:left="360"/>
        <w:contextualSpacing/>
        <w:rPr>
          <w:rFonts w:ascii="Calibri" w:eastAsia="PT Sans" w:hAnsi="Calibri" w:cs="PT Sans"/>
          <w:color w:val="000000"/>
          <w:sz w:val="24"/>
          <w:szCs w:val="23"/>
        </w:rPr>
      </w:pPr>
    </w:p>
    <w:p w:rsidR="0020550F" w:rsidRPr="005A3CC0" w:rsidRDefault="002E0526" w:rsidP="005A3CC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color w:val="000000"/>
          <w:sz w:val="24"/>
          <w:szCs w:val="23"/>
        </w:rPr>
      </w:pPr>
      <w:r w:rsidRPr="005A3CC0">
        <w:rPr>
          <w:rFonts w:ascii="Calibri" w:eastAsia="PT Sans" w:hAnsi="Calibri" w:cs="PT Sans"/>
          <w:b/>
          <w:color w:val="000000"/>
          <w:sz w:val="24"/>
          <w:szCs w:val="23"/>
        </w:rPr>
        <w:t xml:space="preserve">HOW TO APPLY: </w:t>
      </w:r>
      <w:r w:rsidRPr="005A3CC0">
        <w:rPr>
          <w:rFonts w:ascii="Calibri" w:eastAsia="PT Sans" w:hAnsi="Calibri" w:cs="PT Sans"/>
          <w:color w:val="000000"/>
          <w:sz w:val="24"/>
          <w:szCs w:val="23"/>
        </w:rPr>
        <w:t xml:space="preserve">Email resume and cover letter </w:t>
      </w:r>
      <w:r w:rsidR="005A3CC0" w:rsidRPr="005A3CC0">
        <w:rPr>
          <w:rFonts w:ascii="Calibri" w:eastAsia="PT Sans" w:hAnsi="Calibri" w:cs="PT Sans"/>
          <w:color w:val="auto"/>
          <w:sz w:val="24"/>
          <w:szCs w:val="23"/>
        </w:rPr>
        <w:t xml:space="preserve">with “SOLE Internship” in the subject line </w:t>
      </w:r>
      <w:r w:rsidRPr="005A3CC0">
        <w:rPr>
          <w:rFonts w:ascii="Calibri" w:eastAsia="PT Sans" w:hAnsi="Calibri" w:cs="PT Sans"/>
          <w:color w:val="000000"/>
          <w:sz w:val="24"/>
          <w:szCs w:val="23"/>
        </w:rPr>
        <w:t>to</w:t>
      </w:r>
      <w:r w:rsidRPr="005A3CC0">
        <w:rPr>
          <w:rFonts w:ascii="Calibri" w:eastAsia="PT Sans" w:hAnsi="Calibri" w:cs="PT Sans"/>
          <w:sz w:val="24"/>
          <w:szCs w:val="23"/>
        </w:rPr>
        <w:t xml:space="preserve"> </w:t>
      </w:r>
      <w:hyperlink r:id="rId9">
        <w:r w:rsidRPr="005A3CC0">
          <w:rPr>
            <w:rFonts w:ascii="Calibri" w:eastAsia="PT Sans" w:hAnsi="Calibri" w:cs="PT Sans"/>
            <w:color w:val="1155CC"/>
            <w:sz w:val="24"/>
            <w:szCs w:val="23"/>
            <w:u w:val="single"/>
          </w:rPr>
          <w:t>wildlife.projectwild@state.co.us</w:t>
        </w:r>
      </w:hyperlink>
    </w:p>
    <w:sectPr w:rsidR="0020550F" w:rsidRPr="005A3CC0" w:rsidSect="00633143">
      <w:headerReference w:type="first" r:id="rId10"/>
      <w:pgSz w:w="12240" w:h="15840"/>
      <w:pgMar w:top="1886" w:right="1440" w:bottom="1152" w:left="1440" w:header="1397" w:footer="10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0F" w:rsidRDefault="0020550F" w:rsidP="0020550F">
      <w:pPr>
        <w:spacing w:after="0" w:line="240" w:lineRule="auto"/>
      </w:pPr>
      <w:r>
        <w:separator/>
      </w:r>
    </w:p>
  </w:endnote>
  <w:endnote w:type="continuationSeparator" w:id="0">
    <w:p w:rsidR="0020550F" w:rsidRDefault="0020550F" w:rsidP="0020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0F" w:rsidRDefault="0020550F" w:rsidP="0020550F">
      <w:pPr>
        <w:spacing w:after="0" w:line="240" w:lineRule="auto"/>
      </w:pPr>
      <w:r>
        <w:separator/>
      </w:r>
    </w:p>
  </w:footnote>
  <w:footnote w:type="continuationSeparator" w:id="0">
    <w:p w:rsidR="0020550F" w:rsidRDefault="0020550F" w:rsidP="0020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0F" w:rsidRDefault="002E052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752475</wp:posOffset>
          </wp:positionH>
          <wp:positionV relativeFrom="paragraph">
            <wp:posOffset>-676274</wp:posOffset>
          </wp:positionV>
          <wp:extent cx="3883025" cy="914400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302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C2A66"/>
    <w:multiLevelType w:val="multilevel"/>
    <w:tmpl w:val="968CF5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532233A"/>
    <w:multiLevelType w:val="multilevel"/>
    <w:tmpl w:val="5A48085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50F"/>
    <w:rsid w:val="0005780B"/>
    <w:rsid w:val="0020550F"/>
    <w:rsid w:val="002E0526"/>
    <w:rsid w:val="00332A62"/>
    <w:rsid w:val="00374BFD"/>
    <w:rsid w:val="003D1344"/>
    <w:rsid w:val="00484AF2"/>
    <w:rsid w:val="005A3CC0"/>
    <w:rsid w:val="00633143"/>
    <w:rsid w:val="0089489A"/>
    <w:rsid w:val="00936F07"/>
    <w:rsid w:val="009F1BC4"/>
    <w:rsid w:val="00A62FDD"/>
    <w:rsid w:val="00CE17E1"/>
    <w:rsid w:val="00E9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rebuchet MS"/>
        <w:color w:val="5C667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FD"/>
  </w:style>
  <w:style w:type="paragraph" w:styleId="Heading1">
    <w:name w:val="heading 1"/>
    <w:basedOn w:val="normal0"/>
    <w:next w:val="normal0"/>
    <w:rsid w:val="002055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055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055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055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0550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055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0550F"/>
  </w:style>
  <w:style w:type="paragraph" w:styleId="Title">
    <w:name w:val="Title"/>
    <w:basedOn w:val="normal0"/>
    <w:next w:val="normal0"/>
    <w:rsid w:val="0020550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055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578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wsol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ldlife.projectwild@state.co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8A8E6-2C5C-4A46-AF27-DB65397A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</Words>
  <Characters>1744</Characters>
  <Application>Microsoft Office Word</Application>
  <DocSecurity>0</DocSecurity>
  <Lines>14</Lines>
  <Paragraphs>4</Paragraphs>
  <ScaleCrop>false</ScaleCrop>
  <Company>DOW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Kendall, Erin</dc:creator>
  <cp:lastModifiedBy>orange</cp:lastModifiedBy>
  <cp:revision>13</cp:revision>
  <dcterms:created xsi:type="dcterms:W3CDTF">2018-06-30T23:32:00Z</dcterms:created>
  <dcterms:modified xsi:type="dcterms:W3CDTF">2018-07-07T21:43:00Z</dcterms:modified>
</cp:coreProperties>
</file>