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D665" w14:textId="77777777" w:rsidR="003F59F5" w:rsidRDefault="003F59F5">
      <w:pPr>
        <w:jc w:val="center"/>
      </w:pPr>
    </w:p>
    <w:p w14:paraId="76DCA699" w14:textId="77777777" w:rsidR="003F59F5" w:rsidRDefault="003F59F5">
      <w:pPr>
        <w:jc w:val="center"/>
      </w:pPr>
    </w:p>
    <w:p w14:paraId="09F0277B" w14:textId="77777777" w:rsidR="003F59F5" w:rsidRDefault="003F59F5">
      <w:pPr>
        <w:jc w:val="center"/>
      </w:pPr>
    </w:p>
    <w:p w14:paraId="5D2762BD" w14:textId="77777777" w:rsidR="000B7CA0" w:rsidRDefault="000B7CA0">
      <w:pPr>
        <w:jc w:val="center"/>
      </w:pPr>
      <w:r>
        <w:t>HELP WANTED</w:t>
      </w:r>
    </w:p>
    <w:p w14:paraId="4B03CA52" w14:textId="77777777" w:rsidR="000B7CA0" w:rsidRDefault="000B7CA0">
      <w:pPr>
        <w:jc w:val="center"/>
      </w:pPr>
    </w:p>
    <w:p w14:paraId="6B758793" w14:textId="52D0A3F6" w:rsidR="000B7CA0" w:rsidRDefault="000B7CA0">
      <w:r>
        <w:t xml:space="preserve"> Dove Creek Mandatory Weed Control </w:t>
      </w:r>
      <w:r w:rsidR="002F3A53">
        <w:t xml:space="preserve">Board </w:t>
      </w:r>
      <w:r>
        <w:t xml:space="preserve">will be accepting applications for one </w:t>
      </w:r>
      <w:r w:rsidRPr="00B75707">
        <w:rPr>
          <w:bCs/>
        </w:rPr>
        <w:t>Full-time Employee.</w:t>
      </w:r>
      <w:r>
        <w:t xml:space="preserve">  </w:t>
      </w:r>
    </w:p>
    <w:p w14:paraId="30DEA48E" w14:textId="01C1F912" w:rsidR="002F3A53" w:rsidRPr="00504622" w:rsidRDefault="000B7CA0">
      <w:r>
        <w:t xml:space="preserve"> To be considered, a current application must be </w:t>
      </w:r>
      <w:r w:rsidR="002F3A53">
        <w:t>filed,</w:t>
      </w:r>
      <w:r>
        <w:t xml:space="preserve"> and applicants must be 18 years or older.  The </w:t>
      </w:r>
      <w:r w:rsidRPr="00720C36">
        <w:rPr>
          <w:bCs/>
        </w:rPr>
        <w:t>position requires</w:t>
      </w:r>
      <w:r>
        <w:t xml:space="preserve"> you to </w:t>
      </w:r>
      <w:r w:rsidR="005908DC">
        <w:t xml:space="preserve">have a </w:t>
      </w:r>
      <w:r>
        <w:t xml:space="preserve">Commercial </w:t>
      </w:r>
      <w:r w:rsidR="00D944D4">
        <w:t xml:space="preserve">Spray Applicator </w:t>
      </w:r>
      <w:r>
        <w:t xml:space="preserve">License </w:t>
      </w:r>
      <w:r w:rsidR="00B469D9" w:rsidRPr="00DC60FE">
        <w:rPr>
          <w:b/>
          <w:color w:val="000000"/>
        </w:rPr>
        <w:t xml:space="preserve">or </w:t>
      </w:r>
      <w:r w:rsidR="003F59F5">
        <w:rPr>
          <w:b/>
          <w:color w:val="000000"/>
        </w:rPr>
        <w:t>have the ability to obtain</w:t>
      </w:r>
      <w:r w:rsidR="002F3A53">
        <w:rPr>
          <w:b/>
          <w:color w:val="000000"/>
        </w:rPr>
        <w:t xml:space="preserve"> a</w:t>
      </w:r>
      <w:r w:rsidR="003F59F5">
        <w:rPr>
          <w:b/>
          <w:color w:val="000000"/>
        </w:rPr>
        <w:t xml:space="preserve"> license</w:t>
      </w:r>
      <w:r>
        <w:t xml:space="preserve">. </w:t>
      </w:r>
      <w:r w:rsidR="00D944D4">
        <w:t xml:space="preserve">Experience </w:t>
      </w:r>
      <w:r w:rsidR="003F59F5">
        <w:t>operating heavy</w:t>
      </w:r>
      <w:r w:rsidR="00D944D4">
        <w:t xml:space="preserve"> </w:t>
      </w:r>
      <w:r w:rsidR="00720C36">
        <w:t>equipment and</w:t>
      </w:r>
      <w:r w:rsidR="00830220">
        <w:t xml:space="preserve"> </w:t>
      </w:r>
      <w:r w:rsidR="00720C36">
        <w:t>CDL would</w:t>
      </w:r>
      <w:r w:rsidR="00C43273">
        <w:t xml:space="preserve"> be a </w:t>
      </w:r>
      <w:r w:rsidR="002F3A53">
        <w:t>plus but</w:t>
      </w:r>
      <w:r w:rsidR="003F59F5">
        <w:t xml:space="preserve"> n</w:t>
      </w:r>
      <w:r w:rsidR="00720C36">
        <w:t xml:space="preserve">ot required.  Other </w:t>
      </w:r>
      <w:r w:rsidR="002F3A53">
        <w:t>duties include</w:t>
      </w:r>
      <w:r w:rsidR="003F59F5">
        <w:t xml:space="preserve"> inspections</w:t>
      </w:r>
      <w:r w:rsidR="00720C36">
        <w:t>, knowledge in mapping of weeds and weed identification,</w:t>
      </w:r>
      <w:r w:rsidR="003F59F5">
        <w:t xml:space="preserve"> </w:t>
      </w:r>
      <w:r w:rsidR="00E878BA">
        <w:t xml:space="preserve">maintaining spray </w:t>
      </w:r>
      <w:r w:rsidR="003F59F5">
        <w:t>equipment, some manual labor, and other duties.</w:t>
      </w:r>
      <w:r w:rsidR="00D944D4">
        <w:t xml:space="preserve"> </w:t>
      </w:r>
      <w:r w:rsidR="00B75707">
        <w:t xml:space="preserve"> </w:t>
      </w:r>
      <w:r>
        <w:t xml:space="preserve">Specific duties will be discussed at </w:t>
      </w:r>
      <w:r w:rsidR="000E1437">
        <w:t>time of hire</w:t>
      </w:r>
      <w:r>
        <w:t>.</w:t>
      </w:r>
      <w:r w:rsidR="002F3A53">
        <w:rPr>
          <w:color w:val="FF0000"/>
        </w:rPr>
        <w:t xml:space="preserve"> </w:t>
      </w:r>
      <w:r w:rsidR="002F3A53" w:rsidRPr="00504622">
        <w:t>Salary range will be $</w:t>
      </w:r>
      <w:r w:rsidR="004F4EC3" w:rsidRPr="00504622">
        <w:t>3</w:t>
      </w:r>
      <w:r w:rsidR="0071459D" w:rsidRPr="00504622">
        <w:t>1,533.00</w:t>
      </w:r>
      <w:r w:rsidR="004F4EC3" w:rsidRPr="00504622">
        <w:t xml:space="preserve"> - </w:t>
      </w:r>
      <w:r w:rsidR="00E878BA" w:rsidRPr="00504622">
        <w:t>41,000.00</w:t>
      </w:r>
      <w:r w:rsidR="004F4EC3" w:rsidRPr="00504622">
        <w:t xml:space="preserve"> </w:t>
      </w:r>
      <w:r w:rsidR="00411E36" w:rsidRPr="00504622">
        <w:t xml:space="preserve">based upon experience, </w:t>
      </w:r>
      <w:r w:rsidR="002F3A53" w:rsidRPr="00504622">
        <w:t xml:space="preserve">with step increases at six months and one year. </w:t>
      </w:r>
      <w:r w:rsidR="00B75707" w:rsidRPr="00504622">
        <w:t xml:space="preserve"> </w:t>
      </w:r>
      <w:r w:rsidR="002F3A53" w:rsidRPr="00504622">
        <w:t xml:space="preserve">Benefits </w:t>
      </w:r>
      <w:r w:rsidR="004D657D" w:rsidRPr="00504622">
        <w:t>included</w:t>
      </w:r>
      <w:r w:rsidR="00FB5FF2">
        <w:t>,</w:t>
      </w:r>
      <w:r w:rsidR="002F3A53" w:rsidRPr="00504622">
        <w:t xml:space="preserve"> paid holidays. </w:t>
      </w:r>
      <w:r w:rsidR="00504622">
        <w:t>h</w:t>
      </w:r>
      <w:r w:rsidR="002F3A53" w:rsidRPr="00504622">
        <w:t xml:space="preserve">ealth, dental, vision and gap insurances. Retirement after one year. Also includes all federal and state benefits. </w:t>
      </w:r>
    </w:p>
    <w:p w14:paraId="4551C504" w14:textId="77777777" w:rsidR="000B7CA0" w:rsidRDefault="000B7CA0"/>
    <w:p w14:paraId="7C8525B5" w14:textId="77777777" w:rsidR="003A2FA2" w:rsidRDefault="000B7CA0">
      <w:r>
        <w:t>Applications are available at the Dove Cree</w:t>
      </w:r>
      <w:r w:rsidR="0062575F">
        <w:t xml:space="preserve">k Mandatory Weed Control Office </w:t>
      </w:r>
      <w:r>
        <w:t>in the Courthouse at 409 N</w:t>
      </w:r>
      <w:r w:rsidR="00D944D4">
        <w:t xml:space="preserve">. Main Street, </w:t>
      </w:r>
      <w:r>
        <w:t>Dove Creek, CO.</w:t>
      </w:r>
      <w:r w:rsidR="006E6A5C">
        <w:t xml:space="preserve">  Applications can be downloaded from the county web site:</w:t>
      </w:r>
      <w:r w:rsidR="00FB5FF2">
        <w:t xml:space="preserve">   </w:t>
      </w:r>
    </w:p>
    <w:p w14:paraId="1AC3A6F6" w14:textId="77777777" w:rsidR="003A2FA2" w:rsidRDefault="003A2FA2"/>
    <w:p w14:paraId="2849642B" w14:textId="51E3AFE1" w:rsidR="003A2FA2" w:rsidRDefault="003A2FA2">
      <w:hyperlink r:id="rId4" w:history="1">
        <w:r w:rsidRPr="00BC3C7D">
          <w:rPr>
            <w:rStyle w:val="Hyperlink"/>
          </w:rPr>
          <w:t>https://dolocnty.colorado.gov/sites/dolocnty/files/documents/Weed-Sprayer.pdf</w:t>
        </w:r>
      </w:hyperlink>
    </w:p>
    <w:p w14:paraId="3549E201" w14:textId="77777777" w:rsidR="003A2FA2" w:rsidRDefault="003A2FA2"/>
    <w:p w14:paraId="6D000DBB" w14:textId="77941573" w:rsidR="000B7CA0" w:rsidRDefault="003A2FA2">
      <w:hyperlink r:id="rId5" w:history="1">
        <w:r w:rsidRPr="001B4554">
          <w:rPr>
            <w:rStyle w:val="Hyperlink"/>
          </w:rPr>
          <w:t>https://dolocnty.colorado.gov/sites/dolocnty/files/documents/Road-and-Bridge-Employment.pdf</w:t>
        </w:r>
      </w:hyperlink>
      <w:r w:rsidR="00E01579">
        <w:t xml:space="preserve"> </w:t>
      </w:r>
    </w:p>
    <w:p w14:paraId="361BB2A0" w14:textId="51956274" w:rsidR="00D944D4" w:rsidRPr="002F3A53" w:rsidRDefault="00D944D4">
      <w:pPr>
        <w:rPr>
          <w:color w:val="FF0000"/>
        </w:rPr>
      </w:pPr>
    </w:p>
    <w:p w14:paraId="27E8629E" w14:textId="77777777" w:rsidR="000B7CA0" w:rsidRDefault="000B7CA0"/>
    <w:p w14:paraId="191BFD6D" w14:textId="08583F49" w:rsidR="000B7CA0" w:rsidRDefault="000B7CA0">
      <w:r>
        <w:t>Applications must be returned to the Dove Creek Mandatory Weed Contro</w:t>
      </w:r>
      <w:r w:rsidR="00D944D4">
        <w:t>l Office</w:t>
      </w:r>
      <w:r w:rsidR="005908DC">
        <w:t xml:space="preserve"> b</w:t>
      </w:r>
      <w:r>
        <w:t>y</w:t>
      </w:r>
      <w:r w:rsidR="0071459D">
        <w:t xml:space="preserve"> </w:t>
      </w:r>
      <w:r w:rsidR="00504622">
        <w:rPr>
          <w:b/>
          <w:bCs/>
        </w:rPr>
        <w:t>Jan 8,</w:t>
      </w:r>
      <w:r w:rsidR="00763E51" w:rsidRPr="00E01579">
        <w:rPr>
          <w:b/>
          <w:bCs/>
        </w:rPr>
        <w:t xml:space="preserve"> </w:t>
      </w:r>
      <w:r w:rsidR="00E01579" w:rsidRPr="00E01579">
        <w:rPr>
          <w:b/>
          <w:bCs/>
        </w:rPr>
        <w:t>202</w:t>
      </w:r>
      <w:r w:rsidR="00504622">
        <w:rPr>
          <w:b/>
          <w:bCs/>
        </w:rPr>
        <w:t>6</w:t>
      </w:r>
      <w:r w:rsidR="00E01579" w:rsidRPr="00E01579">
        <w:rPr>
          <w:b/>
          <w:bCs/>
        </w:rPr>
        <w:t>,</w:t>
      </w:r>
      <w:r w:rsidR="0071459D" w:rsidRPr="00E01579">
        <w:rPr>
          <w:b/>
          <w:bCs/>
        </w:rPr>
        <w:t xml:space="preserve"> </w:t>
      </w:r>
      <w:r w:rsidRPr="00E01579">
        <w:rPr>
          <w:b/>
          <w:bCs/>
        </w:rPr>
        <w:t>by 4:00 p.m.</w:t>
      </w:r>
      <w:r>
        <w:t xml:space="preserve"> </w:t>
      </w:r>
      <w:r w:rsidR="00BB6F65">
        <w:t xml:space="preserve"> For more info call 970-677-2283</w:t>
      </w:r>
    </w:p>
    <w:p w14:paraId="61D5F0A6" w14:textId="77777777" w:rsidR="000B7CA0" w:rsidRDefault="000B7CA0">
      <w:r>
        <w:t>Dolores County is an equal opportunity employer.</w:t>
      </w:r>
    </w:p>
    <w:p w14:paraId="677DF707" w14:textId="77777777" w:rsidR="00AD2574" w:rsidRDefault="00AD2574"/>
    <w:p w14:paraId="667AC8DE" w14:textId="77777777" w:rsidR="00AD2574" w:rsidRDefault="00AD2574"/>
    <w:p w14:paraId="0F78DA1F" w14:textId="77777777" w:rsidR="003F59F5" w:rsidRDefault="003F59F5"/>
    <w:p w14:paraId="2A549933" w14:textId="77777777" w:rsidR="00AD2574" w:rsidRDefault="00AD2574"/>
    <w:p w14:paraId="53BBD92A" w14:textId="77777777" w:rsidR="00AD2574" w:rsidRPr="00AD2574" w:rsidRDefault="00AD2574">
      <w:pPr>
        <w:rPr>
          <w:b/>
          <w:color w:val="FF0000"/>
        </w:rPr>
      </w:pPr>
    </w:p>
    <w:p w14:paraId="6887106C" w14:textId="77777777" w:rsidR="000B7CA0" w:rsidRDefault="000B7CA0">
      <w:pPr>
        <w:rPr>
          <w:sz w:val="20"/>
        </w:rPr>
      </w:pPr>
    </w:p>
    <w:p w14:paraId="208DFC38" w14:textId="77777777" w:rsidR="000B7CA0" w:rsidRDefault="000B7CA0"/>
    <w:sectPr w:rsidR="000B7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67"/>
    <w:rsid w:val="00060A73"/>
    <w:rsid w:val="000B7CA0"/>
    <w:rsid w:val="000E1437"/>
    <w:rsid w:val="001B0E30"/>
    <w:rsid w:val="001C7214"/>
    <w:rsid w:val="00235445"/>
    <w:rsid w:val="002B1F50"/>
    <w:rsid w:val="002F3A53"/>
    <w:rsid w:val="00332636"/>
    <w:rsid w:val="00371AB9"/>
    <w:rsid w:val="003A2FA2"/>
    <w:rsid w:val="003D58A4"/>
    <w:rsid w:val="003F59F5"/>
    <w:rsid w:val="00411E36"/>
    <w:rsid w:val="004D657D"/>
    <w:rsid w:val="004F4EC3"/>
    <w:rsid w:val="00504622"/>
    <w:rsid w:val="005602A0"/>
    <w:rsid w:val="005908DC"/>
    <w:rsid w:val="005B4FE8"/>
    <w:rsid w:val="005F79F6"/>
    <w:rsid w:val="0062575F"/>
    <w:rsid w:val="006E6A5C"/>
    <w:rsid w:val="0071459D"/>
    <w:rsid w:val="00720C36"/>
    <w:rsid w:val="0072154E"/>
    <w:rsid w:val="00763E51"/>
    <w:rsid w:val="007A1AF6"/>
    <w:rsid w:val="007B649A"/>
    <w:rsid w:val="007D568C"/>
    <w:rsid w:val="007E35BE"/>
    <w:rsid w:val="00830220"/>
    <w:rsid w:val="00937BE8"/>
    <w:rsid w:val="00A0745F"/>
    <w:rsid w:val="00AD1A9E"/>
    <w:rsid w:val="00AD2574"/>
    <w:rsid w:val="00B469D9"/>
    <w:rsid w:val="00B65801"/>
    <w:rsid w:val="00B75707"/>
    <w:rsid w:val="00B925FF"/>
    <w:rsid w:val="00BB6F65"/>
    <w:rsid w:val="00BC0967"/>
    <w:rsid w:val="00C43273"/>
    <w:rsid w:val="00C66EBC"/>
    <w:rsid w:val="00C902A6"/>
    <w:rsid w:val="00CA2F67"/>
    <w:rsid w:val="00CE63A9"/>
    <w:rsid w:val="00D944D4"/>
    <w:rsid w:val="00DB051A"/>
    <w:rsid w:val="00DC60FE"/>
    <w:rsid w:val="00E01579"/>
    <w:rsid w:val="00E878BA"/>
    <w:rsid w:val="00EA2F1A"/>
    <w:rsid w:val="00F730D4"/>
    <w:rsid w:val="00FB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3D345"/>
  <w15:chartTrackingRefBased/>
  <w15:docId w15:val="{8793FFC3-DD2D-4B8E-BF71-F0162AD3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44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locnty.colorado.gov/sites/dolocnty/files/documents/Road-and-Bridge-Employment.pdf" TargetMode="External"/><Relationship Id="rId4" Type="http://schemas.openxmlformats.org/officeDocument/2006/relationships/hyperlink" Target="https://dolocnty.colorado.gov/sites/dolocnty/files/documents/Weed-Spray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1417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WANTED</vt:lpstr>
    </vt:vector>
  </TitlesOfParts>
  <Company>DellComputerCorporation</Company>
  <LinksUpToDate>false</LinksUpToDate>
  <CharactersWithSpaces>1638</CharactersWithSpaces>
  <SharedDoc>false</SharedDoc>
  <HLinks>
    <vt:vector size="6" baseType="variant">
      <vt:variant>
        <vt:i4>6815779</vt:i4>
      </vt:variant>
      <vt:variant>
        <vt:i4>0</vt:i4>
      </vt:variant>
      <vt:variant>
        <vt:i4>0</vt:i4>
      </vt:variant>
      <vt:variant>
        <vt:i4>5</vt:i4>
      </vt:variant>
      <vt:variant>
        <vt:lpwstr>http://www.dolorescounty.org/wp-content/themes/dolores-county/pdf/jobs/COURTHOUSE APPLICATIONS.pdf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WANTED</dc:title>
  <dc:subject/>
  <dc:creator>Unknown User</dc:creator>
  <cp:keywords/>
  <cp:lastModifiedBy>Oma Fleming</cp:lastModifiedBy>
  <cp:revision>11</cp:revision>
  <cp:lastPrinted>2025-10-27T17:16:00Z</cp:lastPrinted>
  <dcterms:created xsi:type="dcterms:W3CDTF">2025-10-21T20:17:00Z</dcterms:created>
  <dcterms:modified xsi:type="dcterms:W3CDTF">2025-10-28T12:44:00Z</dcterms:modified>
</cp:coreProperties>
</file>